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B9" w:rsidRDefault="009C0AB9" w:rsidP="009C0AB9">
      <w:pPr>
        <w:numPr>
          <w:ilvl w:val="0"/>
          <w:numId w:val="1"/>
        </w:numPr>
      </w:pPr>
      <w:r w:rsidRPr="001C40C7">
        <w:rPr>
          <w:position w:val="-10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pt;height:18.25pt" o:ole="">
            <v:imagedata r:id="rId5" o:title=""/>
          </v:shape>
          <o:OLEObject Type="Embed" ProgID="Equation.3" ShapeID="_x0000_i1025" DrawAspect="Content" ObjectID="_1700294109" r:id="rId6"/>
        </w:object>
      </w:r>
      <w:r w:rsidR="00DB63BA">
        <w:br/>
      </w:r>
      <w:r w:rsidR="00F25011">
        <w:rPr>
          <w:noProof/>
        </w:rPr>
        <w:drawing>
          <wp:inline distT="0" distB="0" distL="0" distR="0">
            <wp:extent cx="2299335" cy="1801495"/>
            <wp:effectExtent l="19050" t="0" r="5715" b="0"/>
            <wp:docPr id="65" name="Obraz 65" descr="przeksztalcenie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rzeksztalcenie%2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B9" w:rsidRDefault="009C0AB9" w:rsidP="009C0AB9">
      <w:pPr>
        <w:numPr>
          <w:ilvl w:val="0"/>
          <w:numId w:val="1"/>
        </w:numPr>
      </w:pPr>
      <w:r w:rsidRPr="001C40C7">
        <w:rPr>
          <w:position w:val="-10"/>
        </w:rPr>
        <w:object w:dxaOrig="2240" w:dyaOrig="360">
          <v:shape id="_x0000_i1044" type="#_x0000_t75" style="width:111.75pt;height:18.25pt" o:ole="">
            <v:imagedata r:id="rId8" o:title=""/>
          </v:shape>
          <o:OLEObject Type="Embed" ProgID="Equation.3" ShapeID="_x0000_i1044" DrawAspect="Content" ObjectID="_1700294110" r:id="rId9"/>
        </w:object>
      </w:r>
      <w:r w:rsidR="00DB63BA">
        <w:br/>
      </w:r>
      <w:r w:rsidR="00F25011">
        <w:rPr>
          <w:noProof/>
        </w:rPr>
        <w:drawing>
          <wp:inline distT="0" distB="0" distL="0" distR="0">
            <wp:extent cx="2299335" cy="1801495"/>
            <wp:effectExtent l="19050" t="0" r="5715" b="0"/>
            <wp:docPr id="47" name="Obraz 47" descr="przeksztalcenie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ksztalcenie%2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DC" w:rsidRDefault="009C0AB9" w:rsidP="009C0AB9">
      <w:pPr>
        <w:numPr>
          <w:ilvl w:val="0"/>
          <w:numId w:val="1"/>
        </w:numPr>
      </w:pPr>
      <w:r w:rsidRPr="001C40C7">
        <w:rPr>
          <w:position w:val="-10"/>
        </w:rPr>
        <w:object w:dxaOrig="1920" w:dyaOrig="360">
          <v:shape id="_x0000_i1035" type="#_x0000_t75" style="width:96.2pt;height:18.25pt" o:ole="">
            <v:imagedata r:id="rId11" o:title=""/>
          </v:shape>
          <o:OLEObject Type="Embed" ProgID="Equation.3" ShapeID="_x0000_i1035" DrawAspect="Content" ObjectID="_1700294111" r:id="rId12"/>
        </w:object>
      </w:r>
      <w:r w:rsidR="00DB63BA">
        <w:br/>
      </w:r>
      <w:r w:rsidR="00F25011">
        <w:rPr>
          <w:noProof/>
        </w:rPr>
        <w:drawing>
          <wp:inline distT="0" distB="0" distL="0" distR="0">
            <wp:extent cx="2299335" cy="1801495"/>
            <wp:effectExtent l="19050" t="0" r="5715" b="0"/>
            <wp:docPr id="50" name="Obraz 50" descr="przeksztalcenie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zeksztalcenie%2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852" w:rsidRDefault="009C0AB9" w:rsidP="00921EDC">
      <w:pPr>
        <w:numPr>
          <w:ilvl w:val="0"/>
          <w:numId w:val="1"/>
        </w:numPr>
      </w:pPr>
      <w:r w:rsidRPr="001C40C7">
        <w:rPr>
          <w:position w:val="-10"/>
        </w:rPr>
        <w:object w:dxaOrig="1880" w:dyaOrig="360">
          <v:shape id="_x0000_i1026" type="#_x0000_t75" style="width:94.05pt;height:18.25pt" o:ole="">
            <v:imagedata r:id="rId14" o:title=""/>
          </v:shape>
          <o:OLEObject Type="Embed" ProgID="Equation.3" ShapeID="_x0000_i1026" DrawAspect="Content" ObjectID="_1700294112" r:id="rId15"/>
        </w:object>
      </w:r>
      <w:r w:rsidR="00DB63BA">
        <w:br/>
      </w:r>
      <w:r w:rsidR="00F25011">
        <w:rPr>
          <w:noProof/>
        </w:rPr>
        <w:drawing>
          <wp:inline distT="0" distB="0" distL="0" distR="0">
            <wp:extent cx="2299335" cy="1801495"/>
            <wp:effectExtent l="19050" t="0" r="5715" b="0"/>
            <wp:docPr id="53" name="Obraz 53" descr="przeksztalcenie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zeksztalcenie%20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B9" w:rsidRDefault="00AD0852" w:rsidP="009C0AB9">
      <w:pPr>
        <w:numPr>
          <w:ilvl w:val="0"/>
          <w:numId w:val="1"/>
        </w:numPr>
      </w:pPr>
      <w:r>
        <w:br w:type="column"/>
      </w:r>
      <w:r w:rsidR="009C0AB9" w:rsidRPr="001C40C7">
        <w:rPr>
          <w:position w:val="-14"/>
        </w:rPr>
        <w:object w:dxaOrig="2260" w:dyaOrig="400">
          <v:shape id="_x0000_i1027" type="#_x0000_t75" style="width:112.85pt;height:19.9pt" o:ole="">
            <v:imagedata r:id="rId17" o:title=""/>
          </v:shape>
          <o:OLEObject Type="Embed" ProgID="Equation.3" ShapeID="_x0000_i1027" DrawAspect="Content" ObjectID="_1700294113" r:id="rId18"/>
        </w:object>
      </w:r>
      <w:r w:rsidR="00DB63BA">
        <w:br/>
      </w:r>
      <w:r w:rsidR="00F25011">
        <w:rPr>
          <w:noProof/>
        </w:rPr>
        <w:drawing>
          <wp:inline distT="0" distB="0" distL="0" distR="0">
            <wp:extent cx="2292985" cy="1801495"/>
            <wp:effectExtent l="19050" t="0" r="0" b="0"/>
            <wp:docPr id="8" name="Obraz 8" descr="przeksztalceni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zeksztalceni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852" w:rsidRDefault="009C0AB9" w:rsidP="009C0AB9">
      <w:pPr>
        <w:numPr>
          <w:ilvl w:val="0"/>
          <w:numId w:val="1"/>
        </w:numPr>
      </w:pPr>
      <w:r w:rsidRPr="001C40C7">
        <w:rPr>
          <w:position w:val="-14"/>
        </w:rPr>
        <w:object w:dxaOrig="2240" w:dyaOrig="400">
          <v:shape id="_x0000_i1036" type="#_x0000_t75" style="width:111.75pt;height:19.9pt" o:ole="">
            <v:imagedata r:id="rId20" o:title=""/>
          </v:shape>
          <o:OLEObject Type="Embed" ProgID="Equation.3" ShapeID="_x0000_i1036" DrawAspect="Content" ObjectID="_1700294114" r:id="rId21"/>
        </w:object>
      </w:r>
      <w:r w:rsidR="00921EDC">
        <w:br/>
      </w:r>
      <w:r w:rsidR="00F25011">
        <w:rPr>
          <w:noProof/>
        </w:rPr>
        <w:drawing>
          <wp:inline distT="0" distB="0" distL="0" distR="0">
            <wp:extent cx="2299335" cy="1801495"/>
            <wp:effectExtent l="19050" t="0" r="5715" b="0"/>
            <wp:docPr id="10" name="Obraz 10" descr="przeksztalceni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zeksztalcenie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852" w:rsidRDefault="00F25011" w:rsidP="009C0AB9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469900</wp:posOffset>
            </wp:positionV>
            <wp:extent cx="3352800" cy="1301750"/>
            <wp:effectExtent l="19050" t="0" r="0" b="0"/>
            <wp:wrapNone/>
            <wp:docPr id="1" name="Obraz 8" descr="sin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n2x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4295" b="21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85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box>
          <m:boxPr>
            <m:opEmu m:val="on"/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groupChrPr>
              <m:e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OY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k=</m:t>
                    </m:r>
                    <m:box>
                      <m:boxPr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sz w:val="26"/>
                                <w:szCs w:val="26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den>
                        </m:f>
                      </m:e>
                    </m:box>
                  </m:sup>
                </m:sSubSup>
              </m:e>
            </m:groupChr>
          </m:e>
        </m:box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</m:t>
            </m:r>
          </m:e>
        </m:d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x;y</m:t>
            </m:r>
          </m:e>
        </m:d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box>
              <m:box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e>
            </m:box>
            <m:r>
              <w:rPr>
                <w:rFonts w:ascii="Cambria Math" w:hAnsi="Cambria Math"/>
              </w:rPr>
              <m:t>x;y</m:t>
            </m:r>
          </m:e>
        </m:d>
        <m:r>
          <w:rPr>
            <w:rFonts w:ascii="Cambria Math" w:hAnsi="Cambria Math"/>
          </w:rPr>
          <w:br/>
        </m:r>
      </m:oMath>
    </w:p>
    <w:p w:rsidR="00AD0852" w:rsidRDefault="00AD0852" w:rsidP="00AD0852"/>
    <w:p w:rsidR="00AD0852" w:rsidRDefault="00AD0852" w:rsidP="00AD0852"/>
    <w:p w:rsidR="00AD0852" w:rsidRDefault="00AD0852" w:rsidP="00AD0852"/>
    <w:p w:rsidR="00AD0852" w:rsidRDefault="00AD0852" w:rsidP="00AD0852"/>
    <w:p w:rsidR="00AD0852" w:rsidRDefault="00AD0852" w:rsidP="00AD0852"/>
    <w:p w:rsidR="00AD0852" w:rsidRDefault="00AD0852" w:rsidP="00AD0852"/>
    <w:p w:rsidR="00376B62" w:rsidRDefault="00376B62" w:rsidP="00AD0852"/>
    <w:p w:rsidR="00376B62" w:rsidRDefault="00F25011" w:rsidP="00376B62">
      <w:pPr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box>
          <m:boxPr>
            <m:opEmu m:val="on"/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groupChrPr>
              <m:e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k=b</m:t>
                    </m:r>
                  </m:sup>
                </m:sSubSup>
              </m:e>
            </m:groupChr>
          </m:e>
        </m:box>
        <m:r>
          <w:rPr>
            <w:rFonts w:ascii="Cambria Math" w:hAnsi="Cambria Math"/>
          </w:rPr>
          <m:t>bf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x;y</m:t>
            </m:r>
          </m:e>
        </m:d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x;by</m:t>
            </m:r>
          </m:e>
        </m:d>
      </m:oMath>
    </w:p>
    <w:p w:rsidR="00AD0852" w:rsidRDefault="00F25011">
      <w:r>
        <w:rPr>
          <w:noProof/>
        </w:rPr>
        <w:drawing>
          <wp:inline distT="0" distB="0" distL="0" distR="0">
            <wp:extent cx="3241040" cy="1699260"/>
            <wp:effectExtent l="19050" t="0" r="0" b="0"/>
            <wp:docPr id="78" name="Obraz 78" descr="C:\Users\V_LO_MChE_Tomasz_K\Documents\!matematyka\programy komputerowe do nauki matematyki\wykresy w grafie\2si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V_LO_MChE_Tomasz_K\Documents\!matematyka\programy komputerowe do nauki matematyki\wykresy w grafie\2sinx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852" w:rsidRDefault="00AD0852"/>
    <w:p w:rsidR="00AD0852" w:rsidRDefault="00AD0852"/>
    <w:p w:rsidR="00AD0852" w:rsidRDefault="00AD0852">
      <w:pPr>
        <w:sectPr w:rsidR="00AD0852" w:rsidSect="00921EDC">
          <w:pgSz w:w="11906" w:h="16838"/>
          <w:pgMar w:top="567" w:right="567" w:bottom="567" w:left="567" w:header="709" w:footer="709" w:gutter="0"/>
          <w:cols w:num="2" w:sep="1" w:space="709"/>
          <w:docGrid w:linePitch="360"/>
        </w:sectPr>
      </w:pPr>
    </w:p>
    <w:p w:rsidR="009C0AB9" w:rsidRDefault="009C0AB9"/>
    <w:p w:rsidR="00DB63BA" w:rsidRDefault="00376B62">
      <w:r>
        <w:br w:type="page"/>
      </w:r>
      <w:r w:rsidR="00DB63BA">
        <w:lastRenderedPageBreak/>
        <w:t>Zadania:</w:t>
      </w:r>
      <w:r w:rsidR="00AD0852">
        <w:tab/>
      </w:r>
      <w:r w:rsidR="00CC62A0">
        <w:t>Naszkicuj wykresy funkcji:</w:t>
      </w:r>
    </w:p>
    <w:p w:rsidR="00DB63BA" w:rsidRDefault="00DB63BA"/>
    <w:p w:rsidR="00DB63BA" w:rsidRDefault="00DB63BA">
      <w:pPr>
        <w:sectPr w:rsidR="00DB63BA" w:rsidSect="00921ED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B5192" w:rsidRDefault="00F611AF">
      <w:r w:rsidRPr="000D106C">
        <w:rPr>
          <w:position w:val="-14"/>
        </w:rPr>
        <w:object w:dxaOrig="2240" w:dyaOrig="440">
          <v:shape id="_x0000_i1028" type="#_x0000_t75" style="width:111.75pt;height:22.05pt" o:ole="">
            <v:imagedata r:id="rId25" o:title=""/>
          </v:shape>
          <o:OLEObject Type="Embed" ProgID="Equation.3" ShapeID="_x0000_i1028" DrawAspect="Content" ObjectID="_1700294115" r:id="rId26"/>
        </w:object>
      </w:r>
      <w:r w:rsidR="000D106C">
        <w:t>;</w:t>
      </w:r>
    </w:p>
    <w:p w:rsidR="00DB63BA" w:rsidRDefault="001B56DB">
      <w:r w:rsidRPr="001B56DB">
        <w:rPr>
          <w:position w:val="-32"/>
        </w:rPr>
        <w:object w:dxaOrig="1900" w:dyaOrig="700">
          <v:shape id="_x0000_i1029" type="#_x0000_t75" style="width:95.1pt;height:34.95pt" o:ole="">
            <v:imagedata r:id="rId27" o:title=""/>
          </v:shape>
          <o:OLEObject Type="Embed" ProgID="Equation.3" ShapeID="_x0000_i1029" DrawAspect="Content" ObjectID="_1700294116" r:id="rId28"/>
        </w:object>
      </w:r>
      <w:r w:rsidR="00DB63BA">
        <w:t>;</w:t>
      </w:r>
    </w:p>
    <w:p w:rsidR="001B56DB" w:rsidRDefault="002B1AE7">
      <w:r w:rsidRPr="002B1AE7">
        <w:rPr>
          <w:position w:val="-34"/>
        </w:rPr>
        <w:object w:dxaOrig="2140" w:dyaOrig="800">
          <v:shape id="_x0000_i1030" type="#_x0000_t75" style="width:106.95pt;height:39.75pt" o:ole="">
            <v:imagedata r:id="rId29" o:title=""/>
          </v:shape>
          <o:OLEObject Type="Embed" ProgID="Equation.3" ShapeID="_x0000_i1030" DrawAspect="Content" ObjectID="_1700294117" r:id="rId30"/>
        </w:object>
      </w:r>
      <w:r w:rsidR="001B56DB">
        <w:t>;</w:t>
      </w:r>
    </w:p>
    <w:p w:rsidR="001B56DB" w:rsidRDefault="001B56DB">
      <w:r w:rsidRPr="000D106C">
        <w:rPr>
          <w:position w:val="-14"/>
        </w:rPr>
        <w:object w:dxaOrig="2140" w:dyaOrig="440">
          <v:shape id="_x0000_i1037" type="#_x0000_t75" style="width:106.95pt;height:22.05pt" o:ole="">
            <v:imagedata r:id="rId31" o:title=""/>
          </v:shape>
          <o:OLEObject Type="Embed" ProgID="Equation.3" ShapeID="_x0000_i1037" DrawAspect="Content" ObjectID="_1700294118" r:id="rId32"/>
        </w:object>
      </w:r>
      <w:r>
        <w:t>;</w:t>
      </w:r>
    </w:p>
    <w:p w:rsidR="001B56DB" w:rsidRDefault="001B56DB">
      <w:r w:rsidRPr="001B56DB">
        <w:rPr>
          <w:position w:val="-16"/>
        </w:rPr>
        <w:object w:dxaOrig="1900" w:dyaOrig="460">
          <v:shape id="_x0000_i1038" type="#_x0000_t75" style="width:95.1pt;height:23.1pt" o:ole="">
            <v:imagedata r:id="rId33" o:title=""/>
          </v:shape>
          <o:OLEObject Type="Embed" ProgID="Equation.3" ShapeID="_x0000_i1038" DrawAspect="Content" ObjectID="_1700294119" r:id="rId34"/>
        </w:object>
      </w:r>
      <w:r>
        <w:t>;</w:t>
      </w:r>
    </w:p>
    <w:p w:rsidR="001B56DB" w:rsidRDefault="001B56DB">
      <w:r w:rsidRPr="001B56DB">
        <w:rPr>
          <w:position w:val="-16"/>
        </w:rPr>
        <w:object w:dxaOrig="2079" w:dyaOrig="440">
          <v:shape id="_x0000_i1031" type="#_x0000_t75" style="width:103.7pt;height:22.05pt" o:ole="">
            <v:imagedata r:id="rId35" o:title=""/>
          </v:shape>
          <o:OLEObject Type="Embed" ProgID="Equation.3" ShapeID="_x0000_i1031" DrawAspect="Content" ObjectID="_1700294120" r:id="rId36"/>
        </w:object>
      </w:r>
      <w:r>
        <w:t>;</w:t>
      </w:r>
    </w:p>
    <w:p w:rsidR="001B56DB" w:rsidRDefault="001B56DB">
      <w:r w:rsidRPr="001B56DB">
        <w:rPr>
          <w:position w:val="-14"/>
        </w:rPr>
        <w:object w:dxaOrig="2240" w:dyaOrig="440">
          <v:shape id="_x0000_i1032" type="#_x0000_t75" style="width:111.75pt;height:22.05pt" o:ole="">
            <v:imagedata r:id="rId37" o:title=""/>
          </v:shape>
          <o:OLEObject Type="Embed" ProgID="Equation.3" ShapeID="_x0000_i1032" DrawAspect="Content" ObjectID="_1700294121" r:id="rId38"/>
        </w:object>
      </w:r>
    </w:p>
    <w:p w:rsidR="001B56DB" w:rsidRDefault="002B1AE7">
      <w:r w:rsidRPr="001B56DB">
        <w:rPr>
          <w:position w:val="-10"/>
        </w:rPr>
        <w:object w:dxaOrig="1820" w:dyaOrig="400">
          <v:shape id="_x0000_i1033" type="#_x0000_t75" style="width:90.8pt;height:19.9pt" o:ole="">
            <v:imagedata r:id="rId39" o:title=""/>
          </v:shape>
          <o:OLEObject Type="Embed" ProgID="Equation.3" ShapeID="_x0000_i1033" DrawAspect="Content" ObjectID="_1700294122" r:id="rId40"/>
        </w:object>
      </w:r>
      <w:r>
        <w:t>;</w:t>
      </w:r>
    </w:p>
    <w:p w:rsidR="001B56DB" w:rsidRDefault="002B1AE7">
      <w:r w:rsidRPr="002B1AE7">
        <w:rPr>
          <w:position w:val="-16"/>
        </w:rPr>
        <w:object w:dxaOrig="2280" w:dyaOrig="440">
          <v:shape id="_x0000_i1039" type="#_x0000_t75" style="width:113.9pt;height:22.05pt" o:ole="">
            <v:imagedata r:id="rId41" o:title=""/>
          </v:shape>
          <o:OLEObject Type="Embed" ProgID="Equation.3" ShapeID="_x0000_i1039" DrawAspect="Content" ObjectID="_1700294123" r:id="rId42"/>
        </w:object>
      </w:r>
      <w:r>
        <w:t>;</w:t>
      </w:r>
    </w:p>
    <w:p w:rsidR="002B1AE7" w:rsidRDefault="002B1AE7">
      <w:r w:rsidRPr="002B1AE7">
        <w:rPr>
          <w:position w:val="-14"/>
        </w:rPr>
        <w:object w:dxaOrig="2100" w:dyaOrig="400">
          <v:shape id="_x0000_i1040" type="#_x0000_t75" style="width:104.8pt;height:19.9pt" o:ole="">
            <v:imagedata r:id="rId43" o:title=""/>
          </v:shape>
          <o:OLEObject Type="Embed" ProgID="Equation.3" ShapeID="_x0000_i1040" DrawAspect="Content" ObjectID="_1700294124" r:id="rId44"/>
        </w:object>
      </w:r>
      <w:r>
        <w:t>;</w:t>
      </w:r>
    </w:p>
    <w:p w:rsidR="002B1AE7" w:rsidRPr="00AD0852" w:rsidRDefault="002B1AE7">
      <w:pPr>
        <w:rPr>
          <w:vanish/>
          <w:specVanish/>
        </w:rPr>
      </w:pPr>
      <w:r w:rsidRPr="002B1AE7">
        <w:rPr>
          <w:position w:val="-16"/>
        </w:rPr>
        <w:object w:dxaOrig="2060" w:dyaOrig="440">
          <v:shape id="_x0000_i1041" type="#_x0000_t75" style="width:103.15pt;height:22.05pt" o:ole="">
            <v:imagedata r:id="rId45" o:title=""/>
          </v:shape>
          <o:OLEObject Type="Embed" ProgID="Equation.3" ShapeID="_x0000_i1041" DrawAspect="Content" ObjectID="_1700294125" r:id="rId46"/>
        </w:object>
      </w:r>
      <w:r>
        <w:t>;</w:t>
      </w:r>
    </w:p>
    <w:p w:rsidR="00921EDC" w:rsidRDefault="00AD0852">
      <w:r>
        <w:t xml:space="preserve"> </w:t>
      </w:r>
      <w:r w:rsidR="00921EDC" w:rsidRPr="00921EDC">
        <w:rPr>
          <w:position w:val="-14"/>
        </w:rPr>
        <w:object w:dxaOrig="2400" w:dyaOrig="400">
          <v:shape id="_x0000_i1042" type="#_x0000_t75" style="width:119.8pt;height:19.9pt" o:ole="">
            <v:imagedata r:id="rId47" o:title=""/>
          </v:shape>
          <o:OLEObject Type="Embed" ProgID="Equation.3" ShapeID="_x0000_i1042" DrawAspect="Content" ObjectID="_1700294126" r:id="rId48"/>
        </w:object>
      </w:r>
    </w:p>
    <w:p w:rsidR="00921EDC" w:rsidRDefault="00CC62A0">
      <w:r w:rsidRPr="00921EDC">
        <w:rPr>
          <w:position w:val="-50"/>
        </w:rPr>
        <w:object w:dxaOrig="2799" w:dyaOrig="1120">
          <v:shape id="_x0000_i1034" type="#_x0000_t75" style="width:139.7pt;height:55.9pt" o:ole="">
            <v:imagedata r:id="rId49" o:title=""/>
          </v:shape>
          <o:OLEObject Type="Embed" ProgID="Equation.3" ShapeID="_x0000_i1034" DrawAspect="Content" ObjectID="_1700294127" r:id="rId50"/>
        </w:object>
      </w:r>
      <w:r w:rsidR="00921EDC">
        <w:t>;</w:t>
      </w:r>
    </w:p>
    <w:p w:rsidR="00CC62A0" w:rsidRDefault="004650A7">
      <w:r w:rsidRPr="00CC62A0">
        <w:rPr>
          <w:position w:val="-16"/>
        </w:rPr>
        <w:object w:dxaOrig="2460" w:dyaOrig="440">
          <v:shape id="_x0000_i1043" type="#_x0000_t75" style="width:123.05pt;height:22.05pt" o:ole="">
            <v:imagedata r:id="rId51" o:title=""/>
          </v:shape>
          <o:OLEObject Type="Embed" ProgID="Equation.3" ShapeID="_x0000_i1043" DrawAspect="Content" ObjectID="_1700294128" r:id="rId52"/>
        </w:object>
      </w:r>
      <w:r w:rsidR="00CC62A0">
        <w:t>;</w:t>
      </w:r>
    </w:p>
    <w:p w:rsidR="00CC62A0" w:rsidRDefault="00CC62A0">
      <w:pPr>
        <w:sectPr w:rsidR="00CC62A0" w:rsidSect="00CC62A0">
          <w:type w:val="continuous"/>
          <w:pgSz w:w="11906" w:h="16838"/>
          <w:pgMar w:top="567" w:right="567" w:bottom="567" w:left="567" w:header="709" w:footer="709" w:gutter="0"/>
          <w:cols w:num="3" w:space="340"/>
          <w:docGrid w:linePitch="360"/>
        </w:sectPr>
      </w:pPr>
    </w:p>
    <w:p w:rsidR="00921EDC" w:rsidRDefault="00921EDC"/>
    <w:p w:rsidR="00DB63BA" w:rsidRDefault="00DB63BA">
      <w:pPr>
        <w:sectPr w:rsidR="00DB63BA" w:rsidSect="00DB63BA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:rsidR="00376B62" w:rsidRDefault="00376B62"/>
    <w:p w:rsidR="001B56DB" w:rsidRDefault="00DB63BA">
      <w:r>
        <w:t>Aby sprawdzić zadanie należy:</w:t>
      </w:r>
    </w:p>
    <w:p w:rsidR="00DB63BA" w:rsidRPr="00596898" w:rsidRDefault="00596898" w:rsidP="00596898">
      <w:pPr>
        <w:numPr>
          <w:ilvl w:val="0"/>
          <w:numId w:val="2"/>
        </w:numPr>
      </w:pPr>
      <w:r>
        <w:t xml:space="preserve">wejść na stronę: </w:t>
      </w:r>
      <w:hyperlink r:id="rId53" w:history="1">
        <w:r w:rsidRPr="00FC6E7C">
          <w:rPr>
            <w:rStyle w:val="Hipercze"/>
          </w:rPr>
          <w:t>http://www.padowan.dk/graph/</w:t>
        </w:r>
      </w:hyperlink>
      <w:r>
        <w:t xml:space="preserve">  link </w:t>
      </w:r>
      <w:hyperlink r:id="rId54" w:history="1">
        <w:r>
          <w:rPr>
            <w:rStyle w:val="Hipercze"/>
            <w:sz w:val="27"/>
            <w:szCs w:val="27"/>
          </w:rPr>
          <w:t>Download</w:t>
        </w:r>
      </w:hyperlink>
      <w:r>
        <w:rPr>
          <w:sz w:val="27"/>
          <w:szCs w:val="27"/>
        </w:rPr>
        <w:t>;</w:t>
      </w:r>
    </w:p>
    <w:p w:rsidR="00596898" w:rsidRPr="00596898" w:rsidRDefault="004210E5" w:rsidP="00596898">
      <w:pPr>
        <w:numPr>
          <w:ilvl w:val="0"/>
          <w:numId w:val="2"/>
        </w:numPr>
      </w:pPr>
      <w:r>
        <w:rPr>
          <w:noProof/>
        </w:rPr>
        <w:pict>
          <v:line id="_x0000_s1027" style="position:absolute;left:0;text-align:left;z-index:251657728" from="312.3pt,14.55pt" to="358pt,14.55pt">
            <v:stroke endarrow="block"/>
          </v:line>
        </w:pict>
      </w:r>
      <w:r w:rsidR="00F25011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-1270</wp:posOffset>
            </wp:positionV>
            <wp:extent cx="1327785" cy="588645"/>
            <wp:effectExtent l="1905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898">
        <w:rPr>
          <w:sz w:val="27"/>
          <w:szCs w:val="27"/>
        </w:rPr>
        <w:t>zainstalować program graph;</w:t>
      </w:r>
    </w:p>
    <w:p w:rsidR="00370CAA" w:rsidRPr="00370CAA" w:rsidRDefault="00596898" w:rsidP="00596898">
      <w:pPr>
        <w:numPr>
          <w:ilvl w:val="0"/>
          <w:numId w:val="2"/>
        </w:numPr>
      </w:pPr>
      <w:r>
        <w:rPr>
          <w:sz w:val="27"/>
          <w:szCs w:val="27"/>
        </w:rPr>
        <w:t>po uruchomieniu wprowadzić przepis funkcji</w:t>
      </w:r>
    </w:p>
    <w:p w:rsidR="00370CAA" w:rsidRPr="00370CAA" w:rsidRDefault="00370CAA" w:rsidP="00370CAA">
      <w:pPr>
        <w:numPr>
          <w:ilvl w:val="1"/>
          <w:numId w:val="2"/>
        </w:numPr>
      </w:pPr>
    </w:p>
    <w:p w:rsidR="00370CAA" w:rsidRPr="00370CAA" w:rsidRDefault="00370CAA" w:rsidP="00370CAA">
      <w:pPr>
        <w:numPr>
          <w:ilvl w:val="1"/>
          <w:numId w:val="2"/>
        </w:numPr>
      </w:pPr>
    </w:p>
    <w:p w:rsidR="00596898" w:rsidRDefault="00596898" w:rsidP="00370CAA">
      <w:pPr>
        <w:numPr>
          <w:ilvl w:val="0"/>
          <w:numId w:val="2"/>
        </w:numPr>
      </w:pPr>
      <w:r>
        <w:rPr>
          <w:sz w:val="27"/>
          <w:szCs w:val="27"/>
        </w:rPr>
        <w:t xml:space="preserve"> i sprawdzić z wykonanym wykresem;</w:t>
      </w:r>
    </w:p>
    <w:p w:rsidR="001B56DB" w:rsidRDefault="001B56DB"/>
    <w:p w:rsidR="001B56DB" w:rsidRDefault="004210E5">
      <w:r>
        <w:rPr>
          <w:noProof/>
        </w:rPr>
        <w:pict>
          <v:line id="_x0000_s1031" style="position:absolute;flip:y;z-index:251658752" from="177.1pt,105.35pt" to="271.6pt,131pt">
            <v:stroke startarrow="block"/>
          </v:line>
        </w:pict>
      </w:r>
      <w:r w:rsidR="00F25011">
        <w:rPr>
          <w:noProof/>
        </w:rPr>
        <w:drawing>
          <wp:inline distT="0" distB="0" distL="0" distR="0">
            <wp:extent cx="5752465" cy="4312920"/>
            <wp:effectExtent l="19050" t="0" r="635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6DB" w:rsidSect="00DB63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B48C3"/>
    <w:multiLevelType w:val="hybridMultilevel"/>
    <w:tmpl w:val="62469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A2552"/>
    <w:multiLevelType w:val="hybridMultilevel"/>
    <w:tmpl w:val="EA881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2D2AF0"/>
    <w:multiLevelType w:val="hybridMultilevel"/>
    <w:tmpl w:val="C3A40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stylePaneFormatFilter w:val="3F01"/>
  <w:defaultTabStop w:val="708"/>
  <w:hyphenationZone w:val="425"/>
  <w:characterSpacingControl w:val="doNotCompress"/>
  <w:compat/>
  <w:rsids>
    <w:rsidRoot w:val="000D106C"/>
    <w:rsid w:val="000D106C"/>
    <w:rsid w:val="001B56DB"/>
    <w:rsid w:val="001C40C7"/>
    <w:rsid w:val="002B1AE7"/>
    <w:rsid w:val="00370CAA"/>
    <w:rsid w:val="00376B62"/>
    <w:rsid w:val="004210E5"/>
    <w:rsid w:val="004650A7"/>
    <w:rsid w:val="00596898"/>
    <w:rsid w:val="006B5192"/>
    <w:rsid w:val="007E6175"/>
    <w:rsid w:val="00921EDC"/>
    <w:rsid w:val="009C0AB9"/>
    <w:rsid w:val="00AD0852"/>
    <w:rsid w:val="00C748FF"/>
    <w:rsid w:val="00CC62A0"/>
    <w:rsid w:val="00DB63BA"/>
    <w:rsid w:val="00F20DBC"/>
    <w:rsid w:val="00F25011"/>
    <w:rsid w:val="00F611AF"/>
    <w:rsid w:val="00F61AB3"/>
    <w:rsid w:val="00FB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59689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76B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6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7.bin"/><Relationship Id="rId39" Type="http://schemas.openxmlformats.org/officeDocument/2006/relationships/image" Target="media/image22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image" Target="media/image17.wmf"/><Relationship Id="rId41" Type="http://schemas.openxmlformats.org/officeDocument/2006/relationships/image" Target="media/image23.wmf"/><Relationship Id="rId54" Type="http://schemas.openxmlformats.org/officeDocument/2006/relationships/hyperlink" Target="http://www.padowan.dk/graph/Download.php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4.jpeg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5.wmf"/><Relationship Id="rId53" Type="http://schemas.openxmlformats.org/officeDocument/2006/relationships/hyperlink" Target="http://www.padowan.dk/graph/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3.jpe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7.wmf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8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8.bin"/><Relationship Id="rId56" Type="http://schemas.openxmlformats.org/officeDocument/2006/relationships/image" Target="media/image30.png"/><Relationship Id="rId8" Type="http://schemas.openxmlformats.org/officeDocument/2006/relationships/image" Target="media/image3.wmf"/><Relationship Id="rId51" Type="http://schemas.openxmlformats.org/officeDocument/2006/relationships/image" Target="media/image2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;</vt:lpstr>
    </vt:vector>
  </TitlesOfParts>
  <Company>xiv lo</Company>
  <LinksUpToDate>false</LinksUpToDate>
  <CharactersWithSpaces>992</CharactersWithSpaces>
  <SharedDoc>false</SharedDoc>
  <HLinks>
    <vt:vector size="12" baseType="variant">
      <vt:variant>
        <vt:i4>4849740</vt:i4>
      </vt:variant>
      <vt:variant>
        <vt:i4>63</vt:i4>
      </vt:variant>
      <vt:variant>
        <vt:i4>0</vt:i4>
      </vt:variant>
      <vt:variant>
        <vt:i4>5</vt:i4>
      </vt:variant>
      <vt:variant>
        <vt:lpwstr>http://www.padowan.dk/graph/Download.php</vt:lpwstr>
      </vt:variant>
      <vt:variant>
        <vt:lpwstr/>
      </vt:variant>
      <vt:variant>
        <vt:i4>4194324</vt:i4>
      </vt:variant>
      <vt:variant>
        <vt:i4>60</vt:i4>
      </vt:variant>
      <vt:variant>
        <vt:i4>0</vt:i4>
      </vt:variant>
      <vt:variant>
        <vt:i4>5</vt:i4>
      </vt:variant>
      <vt:variant>
        <vt:lpwstr>http://www.padowan.dk/graph/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</dc:title>
  <dc:creator>tom</dc:creator>
  <cp:lastModifiedBy>MChE</cp:lastModifiedBy>
  <cp:revision>2</cp:revision>
  <dcterms:created xsi:type="dcterms:W3CDTF">2021-12-06T10:09:00Z</dcterms:created>
  <dcterms:modified xsi:type="dcterms:W3CDTF">2021-12-06T10:09:00Z</dcterms:modified>
</cp:coreProperties>
</file>